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8583" w14:textId="77777777" w:rsidR="002C2027" w:rsidRDefault="002C2027">
      <w:pPr>
        <w:pStyle w:val="BodyText"/>
        <w:spacing w:before="3"/>
        <w:rPr>
          <w:b w:val="0"/>
          <w:sz w:val="12"/>
        </w:rPr>
      </w:pPr>
    </w:p>
    <w:p w14:paraId="02D019B4" w14:textId="77777777" w:rsidR="0082099B" w:rsidRPr="00676AB7" w:rsidRDefault="0082099B" w:rsidP="0082099B">
      <w:pPr>
        <w:spacing w:line="360" w:lineRule="auto"/>
        <w:ind w:right="280"/>
        <w:jc w:val="center"/>
        <w:rPr>
          <w:b/>
          <w:bCs/>
          <w:color w:val="000000" w:themeColor="text1"/>
          <w:sz w:val="28"/>
          <w:szCs w:val="28"/>
        </w:rPr>
      </w:pPr>
      <w:bookmarkStart w:id="0" w:name="page1"/>
      <w:bookmarkEnd w:id="0"/>
      <w:r w:rsidRPr="00676AB7">
        <w:rPr>
          <w:b/>
          <w:bCs/>
          <w:color w:val="000000" w:themeColor="text1"/>
          <w:sz w:val="28"/>
          <w:szCs w:val="28"/>
        </w:rPr>
        <w:t xml:space="preserve">CHRIST (Deemed to be University) Pune, </w:t>
      </w:r>
      <w:proofErr w:type="spellStart"/>
      <w:r w:rsidRPr="00676AB7">
        <w:rPr>
          <w:b/>
          <w:bCs/>
          <w:color w:val="000000" w:themeColor="text1"/>
          <w:sz w:val="28"/>
          <w:szCs w:val="28"/>
        </w:rPr>
        <w:t>Lavasa</w:t>
      </w:r>
      <w:proofErr w:type="spellEnd"/>
      <w:r w:rsidRPr="00676AB7">
        <w:rPr>
          <w:b/>
          <w:bCs/>
          <w:color w:val="000000" w:themeColor="text1"/>
          <w:sz w:val="28"/>
          <w:szCs w:val="28"/>
        </w:rPr>
        <w:t xml:space="preserve"> 412112</w:t>
      </w:r>
    </w:p>
    <w:p w14:paraId="255E6CC8" w14:textId="77777777" w:rsidR="0082099B" w:rsidRDefault="0082099B" w:rsidP="0082099B">
      <w:pPr>
        <w:pStyle w:val="BodyText"/>
        <w:spacing w:before="90"/>
        <w:ind w:left="3976" w:right="3925"/>
        <w:jc w:val="center"/>
      </w:pPr>
      <w:r w:rsidRPr="00676AB7">
        <w:rPr>
          <w:color w:val="000000" w:themeColor="text1"/>
          <w:sz w:val="28"/>
          <w:szCs w:val="28"/>
        </w:rPr>
        <w:t>SCHOOL OF LAW</w:t>
      </w:r>
      <w:r>
        <w:t xml:space="preserve"> </w:t>
      </w:r>
    </w:p>
    <w:p w14:paraId="41E1AB9C" w14:textId="061F2C0E" w:rsidR="002C2027" w:rsidRDefault="0082099B" w:rsidP="0082099B">
      <w:pPr>
        <w:pStyle w:val="BodyText"/>
        <w:spacing w:before="90"/>
        <w:ind w:left="3976" w:right="3925"/>
        <w:jc w:val="center"/>
      </w:pPr>
      <w:r>
        <w:t>ADR Committee</w:t>
      </w:r>
    </w:p>
    <w:p w14:paraId="09816248" w14:textId="77777777" w:rsidR="002C2027" w:rsidRDefault="002C2027">
      <w:pPr>
        <w:pStyle w:val="BodyText"/>
        <w:rPr>
          <w:sz w:val="26"/>
        </w:rPr>
      </w:pPr>
    </w:p>
    <w:p w14:paraId="43A41921" w14:textId="77777777" w:rsidR="002C2027" w:rsidRDefault="002C2027">
      <w:pPr>
        <w:pStyle w:val="BodyText"/>
        <w:rPr>
          <w:sz w:val="26"/>
        </w:rPr>
      </w:pPr>
    </w:p>
    <w:p w14:paraId="0964F0F1" w14:textId="77777777" w:rsidR="002C2027" w:rsidRDefault="002C2027">
      <w:pPr>
        <w:pStyle w:val="BodyText"/>
        <w:spacing w:before="4"/>
        <w:rPr>
          <w:sz w:val="34"/>
        </w:rPr>
      </w:pPr>
    </w:p>
    <w:p w14:paraId="4A02837F" w14:textId="77777777" w:rsidR="0082099B" w:rsidRPr="0082099B" w:rsidRDefault="004B0148">
      <w:pPr>
        <w:pStyle w:val="ListParagraph"/>
        <w:numPr>
          <w:ilvl w:val="0"/>
          <w:numId w:val="1"/>
        </w:numPr>
        <w:tabs>
          <w:tab w:val="left" w:pos="899"/>
          <w:tab w:val="left" w:pos="900"/>
        </w:tabs>
        <w:spacing w:before="0"/>
        <w:jc w:val="left"/>
        <w:rPr>
          <w:b/>
          <w:i/>
          <w:sz w:val="24"/>
        </w:rPr>
      </w:pPr>
      <w:r>
        <w:rPr>
          <w:b/>
          <w:sz w:val="24"/>
        </w:rPr>
        <w:t>POLICY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STATEMENT</w:t>
      </w:r>
      <w:r>
        <w:rPr>
          <w:b/>
          <w:spacing w:val="-8"/>
          <w:sz w:val="24"/>
        </w:rPr>
        <w:t xml:space="preserve"> </w:t>
      </w:r>
      <w:r w:rsidR="0082099B">
        <w:rPr>
          <w:b/>
          <w:sz w:val="24"/>
        </w:rPr>
        <w:t>–</w:t>
      </w:r>
      <w:r>
        <w:rPr>
          <w:b/>
          <w:spacing w:val="9"/>
          <w:sz w:val="24"/>
        </w:rPr>
        <w:t xml:space="preserve"> </w:t>
      </w:r>
    </w:p>
    <w:p w14:paraId="4986398D" w14:textId="4B6F2377" w:rsidR="0082099B" w:rsidRDefault="0082099B" w:rsidP="0082099B">
      <w:pPr>
        <w:pStyle w:val="ListParagraph"/>
        <w:tabs>
          <w:tab w:val="left" w:pos="899"/>
          <w:tab w:val="left" w:pos="900"/>
        </w:tabs>
        <w:spacing w:before="0"/>
        <w:ind w:firstLine="0"/>
        <w:jc w:val="both"/>
        <w:rPr>
          <w:w w:val="105"/>
        </w:rPr>
      </w:pPr>
      <w:r>
        <w:rPr>
          <w:w w:val="105"/>
        </w:rPr>
        <w:t>School of Law aims at conducting a lot of activities, to cater to the diverse learning</w:t>
      </w:r>
      <w:r>
        <w:rPr>
          <w:spacing w:val="1"/>
          <w:w w:val="105"/>
        </w:rPr>
        <w:t xml:space="preserve"> </w:t>
      </w:r>
      <w:r>
        <w:rPr>
          <w:w w:val="105"/>
        </w:rPr>
        <w:t>needs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students.</w:t>
      </w:r>
      <w:r>
        <w:rPr>
          <w:spacing w:val="-10"/>
          <w:w w:val="105"/>
        </w:rPr>
        <w:t xml:space="preserve"> </w:t>
      </w:r>
      <w:r>
        <w:rPr>
          <w:w w:val="105"/>
        </w:rPr>
        <w:t>Faculty</w:t>
      </w:r>
      <w:r>
        <w:rPr>
          <w:spacing w:val="-10"/>
          <w:w w:val="105"/>
        </w:rPr>
        <w:t xml:space="preserve"> </w:t>
      </w:r>
      <w:r>
        <w:rPr>
          <w:w w:val="105"/>
        </w:rPr>
        <w:t>members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advanced</w:t>
      </w:r>
      <w:r>
        <w:rPr>
          <w:spacing w:val="-10"/>
          <w:w w:val="105"/>
        </w:rPr>
        <w:t xml:space="preserve"> </w:t>
      </w:r>
      <w:r>
        <w:rPr>
          <w:w w:val="105"/>
        </w:rPr>
        <w:t>learners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particularly</w:t>
      </w:r>
      <w:r>
        <w:rPr>
          <w:spacing w:val="-10"/>
          <w:w w:val="105"/>
        </w:rPr>
        <w:t xml:space="preserve"> </w:t>
      </w:r>
      <w:r>
        <w:rPr>
          <w:w w:val="105"/>
        </w:rPr>
        <w:t>benefited</w:t>
      </w:r>
      <w:r>
        <w:rPr>
          <w:spacing w:val="-53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they</w:t>
      </w:r>
      <w:r>
        <w:rPr>
          <w:spacing w:val="-8"/>
          <w:w w:val="105"/>
        </w:rPr>
        <w:t xml:space="preserve"> </w:t>
      </w:r>
      <w:r>
        <w:rPr>
          <w:w w:val="105"/>
        </w:rPr>
        <w:t>can</w:t>
      </w:r>
      <w:r>
        <w:rPr>
          <w:spacing w:val="-8"/>
          <w:w w:val="105"/>
        </w:rPr>
        <w:t xml:space="preserve"> </w:t>
      </w:r>
      <w:r>
        <w:rPr>
          <w:w w:val="105"/>
        </w:rPr>
        <w:t>take</w:t>
      </w:r>
      <w:r>
        <w:rPr>
          <w:spacing w:val="-8"/>
          <w:w w:val="105"/>
        </w:rPr>
        <w:t xml:space="preserve"> </w:t>
      </w:r>
      <w:r>
        <w:rPr>
          <w:w w:val="105"/>
        </w:rPr>
        <w:t>up</w:t>
      </w:r>
      <w:r>
        <w:rPr>
          <w:spacing w:val="-8"/>
          <w:w w:val="105"/>
        </w:rPr>
        <w:t xml:space="preserve"> </w:t>
      </w:r>
      <w:r>
        <w:rPr>
          <w:w w:val="105"/>
        </w:rPr>
        <w:t>leadership</w:t>
      </w:r>
      <w:r>
        <w:rPr>
          <w:spacing w:val="-8"/>
          <w:w w:val="105"/>
        </w:rPr>
        <w:t xml:space="preserve"> </w:t>
      </w:r>
      <w:r>
        <w:rPr>
          <w:w w:val="105"/>
        </w:rPr>
        <w:t>roles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thereby</w:t>
      </w:r>
      <w:r>
        <w:rPr>
          <w:spacing w:val="-9"/>
          <w:w w:val="105"/>
        </w:rPr>
        <w:t xml:space="preserve"> </w:t>
      </w:r>
      <w:r>
        <w:rPr>
          <w:w w:val="105"/>
        </w:rPr>
        <w:t>contribute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learning</w:t>
      </w:r>
      <w:r>
        <w:rPr>
          <w:spacing w:val="-8"/>
          <w:w w:val="105"/>
        </w:rPr>
        <w:t xml:space="preserve"> </w:t>
      </w:r>
      <w:r>
        <w:rPr>
          <w:w w:val="105"/>
        </w:rPr>
        <w:t>environment</w:t>
      </w:r>
      <w:r>
        <w:rPr>
          <w:spacing w:val="-53"/>
          <w:w w:val="105"/>
        </w:rPr>
        <w:t xml:space="preserve"> </w:t>
      </w:r>
      <w:r>
        <w:rPr>
          <w:w w:val="105"/>
        </w:rPr>
        <w:t xml:space="preserve">in the University. Committee activities also help in keeping the </w:t>
      </w:r>
      <w:r w:rsidR="000E7746">
        <w:rPr>
          <w:w w:val="105"/>
        </w:rPr>
        <w:t>student’s</w:t>
      </w:r>
      <w:r>
        <w:rPr>
          <w:w w:val="105"/>
        </w:rPr>
        <w:t xml:space="preserve"> community</w:t>
      </w:r>
      <w:r>
        <w:rPr>
          <w:spacing w:val="1"/>
          <w:w w:val="105"/>
        </w:rPr>
        <w:t xml:space="preserve"> </w:t>
      </w:r>
      <w:r>
        <w:rPr>
          <w:w w:val="105"/>
        </w:rPr>
        <w:t>engaged in various co- curricular activities and in the process learn life skills, values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attitudes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help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them</w:t>
      </w:r>
      <w:r>
        <w:rPr>
          <w:spacing w:val="-1"/>
          <w:w w:val="105"/>
        </w:rPr>
        <w:t xml:space="preserve"> </w:t>
      </w:r>
      <w:r>
        <w:rPr>
          <w:w w:val="105"/>
        </w:rPr>
        <w:t>when</w:t>
      </w:r>
      <w:r>
        <w:rPr>
          <w:spacing w:val="-1"/>
          <w:w w:val="105"/>
        </w:rPr>
        <w:t xml:space="preserve"> </w:t>
      </w:r>
      <w:r>
        <w:rPr>
          <w:w w:val="105"/>
        </w:rPr>
        <w:t>they</w:t>
      </w:r>
      <w:r>
        <w:rPr>
          <w:spacing w:val="-2"/>
          <w:w w:val="105"/>
        </w:rPr>
        <w:t xml:space="preserve"> </w:t>
      </w:r>
      <w:r>
        <w:rPr>
          <w:w w:val="105"/>
        </w:rPr>
        <w:t>start</w:t>
      </w:r>
      <w:r>
        <w:rPr>
          <w:spacing w:val="-1"/>
          <w:w w:val="105"/>
        </w:rPr>
        <w:t xml:space="preserve"> </w:t>
      </w:r>
      <w:r>
        <w:rPr>
          <w:w w:val="105"/>
        </w:rPr>
        <w:t>their</w:t>
      </w:r>
      <w:r>
        <w:rPr>
          <w:spacing w:val="-1"/>
          <w:w w:val="105"/>
        </w:rPr>
        <w:t xml:space="preserve"> </w:t>
      </w:r>
      <w:r>
        <w:rPr>
          <w:w w:val="105"/>
        </w:rPr>
        <w:t>careers</w:t>
      </w:r>
    </w:p>
    <w:p w14:paraId="63085592" w14:textId="77777777" w:rsidR="0082099B" w:rsidRPr="0082099B" w:rsidRDefault="0082099B" w:rsidP="0082099B">
      <w:pPr>
        <w:pStyle w:val="ListParagraph"/>
        <w:tabs>
          <w:tab w:val="left" w:pos="899"/>
          <w:tab w:val="left" w:pos="900"/>
        </w:tabs>
        <w:spacing w:before="0"/>
        <w:ind w:firstLine="0"/>
        <w:jc w:val="both"/>
        <w:rPr>
          <w:b/>
          <w:i/>
          <w:sz w:val="24"/>
        </w:rPr>
      </w:pPr>
    </w:p>
    <w:p w14:paraId="270CBFEC" w14:textId="3160C9EE" w:rsidR="0082099B" w:rsidRDefault="004B0148" w:rsidP="0082099B">
      <w:pPr>
        <w:pStyle w:val="ListParagraph"/>
        <w:numPr>
          <w:ilvl w:val="0"/>
          <w:numId w:val="1"/>
        </w:numPr>
        <w:tabs>
          <w:tab w:val="left" w:pos="899"/>
          <w:tab w:val="left" w:pos="900"/>
        </w:tabs>
        <w:spacing w:before="42"/>
        <w:ind w:hanging="607"/>
        <w:jc w:val="both"/>
        <w:rPr>
          <w:b/>
          <w:i/>
          <w:sz w:val="24"/>
        </w:rPr>
      </w:pPr>
      <w:r>
        <w:rPr>
          <w:b/>
          <w:spacing w:val="-1"/>
          <w:sz w:val="24"/>
        </w:rPr>
        <w:t>SCOPE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AND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RATIONALE</w:t>
      </w:r>
      <w:r>
        <w:rPr>
          <w:b/>
          <w:spacing w:val="13"/>
          <w:sz w:val="24"/>
        </w:rPr>
        <w:t xml:space="preserve"> </w:t>
      </w:r>
      <w:r w:rsidR="0082099B">
        <w:rPr>
          <w:b/>
          <w:i/>
          <w:spacing w:val="-1"/>
          <w:sz w:val="24"/>
        </w:rPr>
        <w:t>–</w:t>
      </w:r>
      <w:r>
        <w:rPr>
          <w:b/>
          <w:i/>
          <w:sz w:val="24"/>
        </w:rPr>
        <w:t xml:space="preserve"> </w:t>
      </w:r>
    </w:p>
    <w:p w14:paraId="67A6BB64" w14:textId="77777777" w:rsidR="0082099B" w:rsidRDefault="0082099B" w:rsidP="0082099B">
      <w:pPr>
        <w:pStyle w:val="ListParagraph"/>
        <w:numPr>
          <w:ilvl w:val="1"/>
          <w:numId w:val="1"/>
        </w:numPr>
        <w:tabs>
          <w:tab w:val="left" w:pos="2077"/>
          <w:tab w:val="left" w:pos="2078"/>
        </w:tabs>
        <w:spacing w:before="56"/>
        <w:rPr>
          <w:sz w:val="24"/>
        </w:rPr>
      </w:pPr>
      <w:r>
        <w:rPr>
          <w:w w:val="105"/>
          <w:sz w:val="24"/>
        </w:rPr>
        <w:t>For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benefit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student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participation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activities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relating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ADR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mechanisms.</w:t>
      </w:r>
    </w:p>
    <w:p w14:paraId="026FCDCA" w14:textId="2B1DB975" w:rsidR="0082099B" w:rsidRDefault="0082099B" w:rsidP="0082099B">
      <w:pPr>
        <w:pStyle w:val="ListParagraph"/>
        <w:numPr>
          <w:ilvl w:val="1"/>
          <w:numId w:val="1"/>
        </w:numPr>
        <w:tabs>
          <w:tab w:val="left" w:pos="2078"/>
        </w:tabs>
        <w:spacing w:before="61" w:line="280" w:lineRule="auto"/>
        <w:ind w:right="1360"/>
        <w:jc w:val="both"/>
        <w:rPr>
          <w:sz w:val="24"/>
        </w:rPr>
      </w:pPr>
      <w:r>
        <w:rPr>
          <w:w w:val="105"/>
          <w:sz w:val="24"/>
        </w:rPr>
        <w:t>In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organizing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primers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workshops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encourage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students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represent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School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Law,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national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international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level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ADR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competitions.</w:t>
      </w:r>
    </w:p>
    <w:p w14:paraId="1636656C" w14:textId="77777777" w:rsidR="0082099B" w:rsidRDefault="0082099B" w:rsidP="0082099B">
      <w:pPr>
        <w:pStyle w:val="ListParagraph"/>
        <w:numPr>
          <w:ilvl w:val="1"/>
          <w:numId w:val="1"/>
        </w:numPr>
        <w:tabs>
          <w:tab w:val="left" w:pos="2078"/>
        </w:tabs>
        <w:spacing w:before="8" w:line="285" w:lineRule="auto"/>
        <w:ind w:right="1360"/>
        <w:jc w:val="both"/>
        <w:rPr>
          <w:sz w:val="24"/>
        </w:rPr>
      </w:pPr>
      <w:r>
        <w:rPr>
          <w:w w:val="105"/>
          <w:sz w:val="24"/>
        </w:rPr>
        <w:t>To act as a facilitator for spreading awareness of ADR by organizing national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level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competitions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Seminars.</w:t>
      </w:r>
    </w:p>
    <w:p w14:paraId="3FDDAC11" w14:textId="77777777" w:rsidR="0082099B" w:rsidRDefault="0082099B" w:rsidP="0082099B">
      <w:pPr>
        <w:pStyle w:val="ListParagraph"/>
        <w:numPr>
          <w:ilvl w:val="1"/>
          <w:numId w:val="1"/>
        </w:numPr>
        <w:tabs>
          <w:tab w:val="left" w:pos="2078"/>
        </w:tabs>
        <w:spacing w:before="1" w:line="283" w:lineRule="auto"/>
        <w:ind w:right="1360"/>
        <w:jc w:val="both"/>
        <w:rPr>
          <w:sz w:val="24"/>
        </w:rPr>
      </w:pPr>
      <w:r>
        <w:rPr>
          <w:w w:val="105"/>
          <w:sz w:val="24"/>
        </w:rPr>
        <w:t>The policy shall extend to all the students, committees and faculty members 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School of </w:t>
      </w:r>
      <w:proofErr w:type="gramStart"/>
      <w:r>
        <w:rPr>
          <w:w w:val="105"/>
          <w:sz w:val="24"/>
        </w:rPr>
        <w:t>Law,.</w:t>
      </w:r>
      <w:proofErr w:type="gramEnd"/>
      <w:r>
        <w:rPr>
          <w:w w:val="105"/>
          <w:sz w:val="24"/>
        </w:rPr>
        <w:t xml:space="preserve"> Notwithstanding any rules or regulations laid out herein,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rules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regulations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University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supersede.</w:t>
      </w:r>
    </w:p>
    <w:p w14:paraId="2F5485D2" w14:textId="57E35F86" w:rsidR="002C2027" w:rsidRPr="0082099B" w:rsidRDefault="002C2027" w:rsidP="0082099B">
      <w:pPr>
        <w:tabs>
          <w:tab w:val="left" w:pos="899"/>
          <w:tab w:val="left" w:pos="900"/>
        </w:tabs>
        <w:spacing w:before="42"/>
        <w:ind w:left="293"/>
        <w:rPr>
          <w:b/>
          <w:i/>
          <w:sz w:val="24"/>
        </w:rPr>
      </w:pPr>
    </w:p>
    <w:p w14:paraId="589E9B56" w14:textId="319316B9" w:rsidR="002C2027" w:rsidRDefault="002C2027" w:rsidP="0082099B">
      <w:pPr>
        <w:pStyle w:val="ListParagraph"/>
        <w:tabs>
          <w:tab w:val="left" w:pos="899"/>
          <w:tab w:val="left" w:pos="900"/>
        </w:tabs>
        <w:ind w:firstLine="0"/>
        <w:jc w:val="center"/>
        <w:rPr>
          <w:b/>
          <w:sz w:val="24"/>
        </w:rPr>
      </w:pPr>
    </w:p>
    <w:p w14:paraId="7490D76E" w14:textId="77777777" w:rsidR="0082099B" w:rsidRDefault="0082099B" w:rsidP="0082099B">
      <w:pPr>
        <w:pStyle w:val="ListParagraph"/>
        <w:tabs>
          <w:tab w:val="left" w:pos="899"/>
          <w:tab w:val="left" w:pos="900"/>
        </w:tabs>
        <w:ind w:firstLine="0"/>
        <w:jc w:val="right"/>
        <w:rPr>
          <w:b/>
          <w:sz w:val="24"/>
        </w:rPr>
      </w:pPr>
    </w:p>
    <w:p w14:paraId="1AA144DC" w14:textId="77A529AE" w:rsidR="0082099B" w:rsidRPr="0082099B" w:rsidRDefault="004B0148">
      <w:pPr>
        <w:pStyle w:val="ListParagraph"/>
        <w:numPr>
          <w:ilvl w:val="0"/>
          <w:numId w:val="1"/>
        </w:numPr>
        <w:tabs>
          <w:tab w:val="left" w:pos="899"/>
          <w:tab w:val="left" w:pos="900"/>
        </w:tabs>
        <w:ind w:hanging="656"/>
        <w:jc w:val="left"/>
        <w:rPr>
          <w:b/>
          <w:i/>
          <w:sz w:val="24"/>
        </w:rPr>
      </w:pPr>
      <w:r>
        <w:rPr>
          <w:b/>
          <w:sz w:val="24"/>
        </w:rPr>
        <w:t>OFFICERS/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COORDINATORS</w:t>
      </w:r>
      <w:r>
        <w:rPr>
          <w:b/>
          <w:spacing w:val="-3"/>
          <w:sz w:val="24"/>
        </w:rPr>
        <w:t xml:space="preserve"> </w:t>
      </w:r>
      <w:r w:rsidR="0082099B"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</w:p>
    <w:p w14:paraId="38445806" w14:textId="4190AC7C" w:rsidR="0082099B" w:rsidRDefault="00493875" w:rsidP="00493875">
      <w:pPr>
        <w:pStyle w:val="ListParagraph"/>
        <w:tabs>
          <w:tab w:val="left" w:pos="899"/>
          <w:tab w:val="left" w:pos="900"/>
        </w:tabs>
        <w:ind w:firstLine="0"/>
        <w:rPr>
          <w:b/>
          <w:i/>
          <w:sz w:val="24"/>
        </w:rPr>
      </w:pPr>
      <w:r>
        <w:rPr>
          <w:b/>
          <w:i/>
          <w:sz w:val="24"/>
        </w:rPr>
        <w:t>Faculty Coordinator</w:t>
      </w:r>
      <w:r>
        <w:rPr>
          <w:b/>
          <w:i/>
          <w:sz w:val="24"/>
        </w:rPr>
        <w:t>-</w:t>
      </w:r>
      <w:r w:rsidR="0082099B" w:rsidRPr="00493875">
        <w:rPr>
          <w:b/>
          <w:i/>
          <w:sz w:val="24"/>
        </w:rPr>
        <w:t>Dr. Gurudev Sahil</w:t>
      </w:r>
    </w:p>
    <w:p w14:paraId="6635FB4B" w14:textId="5FC45F3E" w:rsidR="00493875" w:rsidRDefault="00493875" w:rsidP="00493875">
      <w:pPr>
        <w:pStyle w:val="ListParagraph"/>
        <w:tabs>
          <w:tab w:val="left" w:pos="899"/>
          <w:tab w:val="left" w:pos="900"/>
        </w:tabs>
        <w:ind w:firstLine="0"/>
        <w:rPr>
          <w:b/>
          <w:i/>
          <w:sz w:val="24"/>
        </w:rPr>
      </w:pPr>
      <w:r>
        <w:rPr>
          <w:b/>
          <w:i/>
          <w:sz w:val="24"/>
        </w:rPr>
        <w:t>Faculty Member-</w:t>
      </w:r>
      <w:r w:rsidR="0037453C">
        <w:rPr>
          <w:b/>
          <w:i/>
          <w:sz w:val="24"/>
        </w:rPr>
        <w:t xml:space="preserve"> </w:t>
      </w:r>
      <w:r>
        <w:rPr>
          <w:b/>
          <w:i/>
          <w:sz w:val="24"/>
        </w:rPr>
        <w:t>Mehak Vohra</w:t>
      </w:r>
    </w:p>
    <w:p w14:paraId="0510CC0F" w14:textId="0E02BFBA" w:rsidR="00493875" w:rsidRPr="00493875" w:rsidRDefault="00493875" w:rsidP="00493875">
      <w:pPr>
        <w:pStyle w:val="ListParagraph"/>
        <w:tabs>
          <w:tab w:val="left" w:pos="899"/>
          <w:tab w:val="left" w:pos="900"/>
        </w:tabs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Student Convenor-Soumya </w:t>
      </w:r>
      <w:proofErr w:type="spellStart"/>
      <w:r>
        <w:rPr>
          <w:b/>
          <w:i/>
          <w:sz w:val="24"/>
        </w:rPr>
        <w:t>Dendukari</w:t>
      </w:r>
      <w:proofErr w:type="spellEnd"/>
    </w:p>
    <w:p w14:paraId="57BA139C" w14:textId="072FE397" w:rsidR="002C2027" w:rsidRDefault="004B0148" w:rsidP="0082099B">
      <w:pPr>
        <w:pStyle w:val="ListParagraph"/>
        <w:tabs>
          <w:tab w:val="left" w:pos="899"/>
          <w:tab w:val="left" w:pos="900"/>
        </w:tabs>
        <w:ind w:firstLine="0"/>
        <w:jc w:val="both"/>
        <w:rPr>
          <w:b/>
          <w:i/>
          <w:sz w:val="24"/>
        </w:rPr>
      </w:pPr>
      <w:r>
        <w:rPr>
          <w:b/>
          <w:i/>
          <w:spacing w:val="-3"/>
          <w:sz w:val="24"/>
        </w:rPr>
        <w:t xml:space="preserve"> </w:t>
      </w:r>
    </w:p>
    <w:p w14:paraId="6C162E01" w14:textId="77777777" w:rsidR="0082099B" w:rsidRDefault="0082099B" w:rsidP="0082099B">
      <w:pPr>
        <w:pStyle w:val="ListParagraph"/>
        <w:tabs>
          <w:tab w:val="left" w:pos="899"/>
          <w:tab w:val="left" w:pos="900"/>
        </w:tabs>
        <w:ind w:firstLine="0"/>
        <w:jc w:val="both"/>
        <w:rPr>
          <w:b/>
          <w:i/>
          <w:sz w:val="24"/>
        </w:rPr>
      </w:pPr>
    </w:p>
    <w:p w14:paraId="188F3645" w14:textId="17D20FC4" w:rsidR="002C2027" w:rsidRDefault="004B0148">
      <w:pPr>
        <w:pStyle w:val="ListParagraph"/>
        <w:numPr>
          <w:ilvl w:val="0"/>
          <w:numId w:val="1"/>
        </w:numPr>
        <w:tabs>
          <w:tab w:val="left" w:pos="899"/>
          <w:tab w:val="left" w:pos="900"/>
        </w:tabs>
        <w:spacing w:before="42"/>
        <w:ind w:hanging="563"/>
        <w:jc w:val="left"/>
        <w:rPr>
          <w:b/>
          <w:sz w:val="24"/>
        </w:rPr>
      </w:pPr>
      <w:r>
        <w:rPr>
          <w:b/>
          <w:sz w:val="24"/>
        </w:rPr>
        <w:t>OBJECTIVES</w:t>
      </w:r>
    </w:p>
    <w:p w14:paraId="70B398A2" w14:textId="77777777" w:rsidR="00493875" w:rsidRDefault="00493875" w:rsidP="00493875">
      <w:pPr>
        <w:pStyle w:val="ListParagraph"/>
        <w:tabs>
          <w:tab w:val="left" w:pos="899"/>
          <w:tab w:val="left" w:pos="900"/>
        </w:tabs>
        <w:spacing w:before="42"/>
        <w:ind w:firstLine="0"/>
        <w:jc w:val="right"/>
        <w:rPr>
          <w:b/>
          <w:sz w:val="24"/>
        </w:rPr>
      </w:pPr>
    </w:p>
    <w:p w14:paraId="748F212E" w14:textId="77777777" w:rsidR="00493875" w:rsidRPr="00493875" w:rsidRDefault="00493875" w:rsidP="00493875">
      <w:pPr>
        <w:pStyle w:val="ListParagraph"/>
        <w:numPr>
          <w:ilvl w:val="0"/>
          <w:numId w:val="3"/>
        </w:numPr>
      </w:pPr>
      <w:r w:rsidRPr="00493875">
        <w:rPr>
          <w:w w:val="105"/>
        </w:rPr>
        <w:t>To</w:t>
      </w:r>
      <w:r w:rsidRPr="00493875">
        <w:rPr>
          <w:spacing w:val="36"/>
          <w:w w:val="105"/>
        </w:rPr>
        <w:t xml:space="preserve"> </w:t>
      </w:r>
      <w:r w:rsidRPr="00493875">
        <w:rPr>
          <w:w w:val="105"/>
        </w:rPr>
        <w:t>introduce</w:t>
      </w:r>
      <w:r w:rsidRPr="00493875">
        <w:rPr>
          <w:spacing w:val="36"/>
          <w:w w:val="105"/>
        </w:rPr>
        <w:t xml:space="preserve"> </w:t>
      </w:r>
      <w:r w:rsidRPr="00493875">
        <w:rPr>
          <w:w w:val="105"/>
        </w:rPr>
        <w:t>the</w:t>
      </w:r>
      <w:r w:rsidRPr="00493875">
        <w:rPr>
          <w:spacing w:val="36"/>
          <w:w w:val="105"/>
        </w:rPr>
        <w:t xml:space="preserve"> </w:t>
      </w:r>
      <w:r w:rsidRPr="00493875">
        <w:rPr>
          <w:w w:val="105"/>
        </w:rPr>
        <w:t>students</w:t>
      </w:r>
      <w:r w:rsidRPr="00493875">
        <w:rPr>
          <w:spacing w:val="36"/>
          <w:w w:val="105"/>
        </w:rPr>
        <w:t xml:space="preserve"> </w:t>
      </w:r>
      <w:r w:rsidRPr="00493875">
        <w:rPr>
          <w:w w:val="105"/>
        </w:rPr>
        <w:t>to</w:t>
      </w:r>
      <w:r w:rsidRPr="00493875">
        <w:rPr>
          <w:spacing w:val="36"/>
          <w:w w:val="105"/>
        </w:rPr>
        <w:t xml:space="preserve"> </w:t>
      </w:r>
      <w:r w:rsidRPr="00493875">
        <w:rPr>
          <w:w w:val="105"/>
        </w:rPr>
        <w:t>the</w:t>
      </w:r>
      <w:r w:rsidRPr="00493875">
        <w:rPr>
          <w:spacing w:val="36"/>
          <w:w w:val="105"/>
        </w:rPr>
        <w:t xml:space="preserve"> </w:t>
      </w:r>
      <w:r w:rsidRPr="00493875">
        <w:rPr>
          <w:w w:val="105"/>
        </w:rPr>
        <w:t>concept</w:t>
      </w:r>
      <w:r w:rsidRPr="00493875">
        <w:rPr>
          <w:spacing w:val="36"/>
          <w:w w:val="105"/>
        </w:rPr>
        <w:t xml:space="preserve"> </w:t>
      </w:r>
      <w:r w:rsidRPr="00493875">
        <w:rPr>
          <w:w w:val="105"/>
        </w:rPr>
        <w:t>of</w:t>
      </w:r>
      <w:r w:rsidRPr="00493875">
        <w:rPr>
          <w:spacing w:val="36"/>
          <w:w w:val="105"/>
        </w:rPr>
        <w:t xml:space="preserve"> </w:t>
      </w:r>
      <w:r w:rsidRPr="00493875">
        <w:rPr>
          <w:w w:val="105"/>
        </w:rPr>
        <w:t>client</w:t>
      </w:r>
      <w:r w:rsidRPr="00493875">
        <w:rPr>
          <w:spacing w:val="36"/>
          <w:w w:val="105"/>
        </w:rPr>
        <w:t xml:space="preserve"> </w:t>
      </w:r>
      <w:r w:rsidRPr="00493875">
        <w:rPr>
          <w:w w:val="105"/>
        </w:rPr>
        <w:t>counselling,</w:t>
      </w:r>
      <w:r w:rsidRPr="00493875">
        <w:rPr>
          <w:spacing w:val="36"/>
          <w:w w:val="105"/>
        </w:rPr>
        <w:t xml:space="preserve"> </w:t>
      </w:r>
      <w:r w:rsidRPr="00493875">
        <w:rPr>
          <w:w w:val="105"/>
        </w:rPr>
        <w:t>negotiation</w:t>
      </w:r>
      <w:r w:rsidRPr="00493875">
        <w:rPr>
          <w:spacing w:val="36"/>
          <w:w w:val="105"/>
        </w:rPr>
        <w:t xml:space="preserve"> </w:t>
      </w:r>
      <w:r w:rsidRPr="00493875">
        <w:rPr>
          <w:w w:val="105"/>
        </w:rPr>
        <w:t>and</w:t>
      </w:r>
      <w:r w:rsidRPr="00493875">
        <w:rPr>
          <w:spacing w:val="-53"/>
          <w:w w:val="105"/>
        </w:rPr>
        <w:t xml:space="preserve"> </w:t>
      </w:r>
      <w:r w:rsidRPr="00493875">
        <w:rPr>
          <w:w w:val="105"/>
        </w:rPr>
        <w:t>mediation.</w:t>
      </w:r>
    </w:p>
    <w:p w14:paraId="31F8CFA2" w14:textId="77777777" w:rsidR="00493875" w:rsidRPr="00493875" w:rsidRDefault="00493875" w:rsidP="00493875">
      <w:pPr>
        <w:pStyle w:val="BodyText"/>
        <w:numPr>
          <w:ilvl w:val="0"/>
          <w:numId w:val="3"/>
        </w:numPr>
        <w:spacing w:line="278" w:lineRule="auto"/>
        <w:ind w:right="1360"/>
        <w:jc w:val="both"/>
        <w:rPr>
          <w:b w:val="0"/>
          <w:bCs w:val="0"/>
        </w:rPr>
      </w:pPr>
      <w:r w:rsidRPr="00493875">
        <w:rPr>
          <w:b w:val="0"/>
          <w:bCs w:val="0"/>
          <w:w w:val="105"/>
        </w:rPr>
        <w:t>The</w:t>
      </w:r>
      <w:r w:rsidRPr="00493875">
        <w:rPr>
          <w:b w:val="0"/>
          <w:bCs w:val="0"/>
          <w:spacing w:val="47"/>
          <w:w w:val="105"/>
        </w:rPr>
        <w:t xml:space="preserve"> </w:t>
      </w:r>
      <w:r w:rsidRPr="00493875">
        <w:rPr>
          <w:b w:val="0"/>
          <w:bCs w:val="0"/>
          <w:w w:val="105"/>
        </w:rPr>
        <w:t>Internal</w:t>
      </w:r>
      <w:r w:rsidRPr="00493875">
        <w:rPr>
          <w:b w:val="0"/>
          <w:bCs w:val="0"/>
          <w:spacing w:val="48"/>
          <w:w w:val="105"/>
        </w:rPr>
        <w:t xml:space="preserve"> </w:t>
      </w:r>
      <w:r w:rsidRPr="00493875">
        <w:rPr>
          <w:b w:val="0"/>
          <w:bCs w:val="0"/>
          <w:w w:val="105"/>
        </w:rPr>
        <w:t>Client</w:t>
      </w:r>
      <w:r w:rsidRPr="00493875">
        <w:rPr>
          <w:b w:val="0"/>
          <w:bCs w:val="0"/>
          <w:spacing w:val="47"/>
          <w:w w:val="105"/>
        </w:rPr>
        <w:t xml:space="preserve"> </w:t>
      </w:r>
      <w:r w:rsidRPr="00493875">
        <w:rPr>
          <w:b w:val="0"/>
          <w:bCs w:val="0"/>
          <w:w w:val="105"/>
        </w:rPr>
        <w:t>Counselling</w:t>
      </w:r>
      <w:r w:rsidRPr="00493875">
        <w:rPr>
          <w:b w:val="0"/>
          <w:bCs w:val="0"/>
          <w:spacing w:val="48"/>
          <w:w w:val="105"/>
        </w:rPr>
        <w:t xml:space="preserve"> </w:t>
      </w:r>
      <w:r w:rsidRPr="00493875">
        <w:rPr>
          <w:b w:val="0"/>
          <w:bCs w:val="0"/>
          <w:w w:val="105"/>
        </w:rPr>
        <w:t>Selection</w:t>
      </w:r>
      <w:r w:rsidRPr="00493875">
        <w:rPr>
          <w:b w:val="0"/>
          <w:bCs w:val="0"/>
          <w:spacing w:val="47"/>
          <w:w w:val="105"/>
        </w:rPr>
        <w:t xml:space="preserve"> </w:t>
      </w:r>
      <w:r w:rsidRPr="00493875">
        <w:rPr>
          <w:b w:val="0"/>
          <w:bCs w:val="0"/>
          <w:w w:val="105"/>
        </w:rPr>
        <w:t>Rounds</w:t>
      </w:r>
      <w:r w:rsidRPr="00493875">
        <w:rPr>
          <w:b w:val="0"/>
          <w:bCs w:val="0"/>
          <w:spacing w:val="48"/>
          <w:w w:val="105"/>
        </w:rPr>
        <w:t xml:space="preserve"> </w:t>
      </w:r>
      <w:r w:rsidRPr="00493875">
        <w:rPr>
          <w:b w:val="0"/>
          <w:bCs w:val="0"/>
          <w:w w:val="105"/>
        </w:rPr>
        <w:t>will</w:t>
      </w:r>
      <w:r w:rsidRPr="00493875">
        <w:rPr>
          <w:b w:val="0"/>
          <w:bCs w:val="0"/>
          <w:spacing w:val="47"/>
          <w:w w:val="105"/>
        </w:rPr>
        <w:t xml:space="preserve"> </w:t>
      </w:r>
      <w:r w:rsidRPr="00493875">
        <w:rPr>
          <w:b w:val="0"/>
          <w:bCs w:val="0"/>
          <w:w w:val="105"/>
        </w:rPr>
        <w:t>determine</w:t>
      </w:r>
      <w:r w:rsidRPr="00493875">
        <w:rPr>
          <w:b w:val="0"/>
          <w:bCs w:val="0"/>
          <w:spacing w:val="48"/>
          <w:w w:val="105"/>
        </w:rPr>
        <w:t xml:space="preserve"> </w:t>
      </w:r>
      <w:r w:rsidRPr="00493875">
        <w:rPr>
          <w:b w:val="0"/>
          <w:bCs w:val="0"/>
          <w:w w:val="105"/>
        </w:rPr>
        <w:t>the</w:t>
      </w:r>
      <w:r w:rsidRPr="00493875">
        <w:rPr>
          <w:b w:val="0"/>
          <w:bCs w:val="0"/>
          <w:spacing w:val="47"/>
          <w:w w:val="105"/>
        </w:rPr>
        <w:t xml:space="preserve"> </w:t>
      </w:r>
      <w:r w:rsidRPr="00493875">
        <w:rPr>
          <w:b w:val="0"/>
          <w:bCs w:val="0"/>
          <w:w w:val="105"/>
        </w:rPr>
        <w:t>ranking</w:t>
      </w:r>
      <w:r w:rsidRPr="00493875">
        <w:rPr>
          <w:b w:val="0"/>
          <w:bCs w:val="0"/>
          <w:spacing w:val="48"/>
          <w:w w:val="105"/>
        </w:rPr>
        <w:t xml:space="preserve"> </w:t>
      </w:r>
      <w:r w:rsidRPr="00493875">
        <w:rPr>
          <w:b w:val="0"/>
          <w:bCs w:val="0"/>
          <w:w w:val="105"/>
        </w:rPr>
        <w:t>list</w:t>
      </w:r>
      <w:r w:rsidRPr="00493875">
        <w:rPr>
          <w:b w:val="0"/>
          <w:bCs w:val="0"/>
          <w:spacing w:val="47"/>
          <w:w w:val="105"/>
        </w:rPr>
        <w:t xml:space="preserve"> </w:t>
      </w:r>
      <w:r w:rsidRPr="00493875">
        <w:rPr>
          <w:b w:val="0"/>
          <w:bCs w:val="0"/>
          <w:w w:val="105"/>
        </w:rPr>
        <w:t>of</w:t>
      </w:r>
      <w:r w:rsidRPr="00493875">
        <w:rPr>
          <w:b w:val="0"/>
          <w:bCs w:val="0"/>
          <w:spacing w:val="-52"/>
          <w:w w:val="105"/>
        </w:rPr>
        <w:t xml:space="preserve"> </w:t>
      </w:r>
      <w:r w:rsidRPr="00493875">
        <w:rPr>
          <w:b w:val="0"/>
          <w:bCs w:val="0"/>
          <w:w w:val="105"/>
        </w:rPr>
        <w:t>teams</w:t>
      </w:r>
      <w:r w:rsidRPr="00493875">
        <w:rPr>
          <w:b w:val="0"/>
          <w:bCs w:val="0"/>
          <w:spacing w:val="2"/>
          <w:w w:val="105"/>
        </w:rPr>
        <w:t xml:space="preserve"> </w:t>
      </w:r>
      <w:r w:rsidRPr="00493875">
        <w:rPr>
          <w:b w:val="0"/>
          <w:bCs w:val="0"/>
          <w:w w:val="105"/>
        </w:rPr>
        <w:t>for</w:t>
      </w:r>
      <w:r w:rsidRPr="00493875">
        <w:rPr>
          <w:b w:val="0"/>
          <w:bCs w:val="0"/>
          <w:spacing w:val="3"/>
          <w:w w:val="105"/>
        </w:rPr>
        <w:t xml:space="preserve"> </w:t>
      </w:r>
      <w:r w:rsidRPr="00493875">
        <w:rPr>
          <w:b w:val="0"/>
          <w:bCs w:val="0"/>
          <w:w w:val="105"/>
        </w:rPr>
        <w:t>participation</w:t>
      </w:r>
      <w:r w:rsidRPr="00493875">
        <w:rPr>
          <w:b w:val="0"/>
          <w:bCs w:val="0"/>
          <w:spacing w:val="3"/>
          <w:w w:val="105"/>
        </w:rPr>
        <w:t xml:space="preserve"> </w:t>
      </w:r>
      <w:r w:rsidRPr="00493875">
        <w:rPr>
          <w:b w:val="0"/>
          <w:bCs w:val="0"/>
          <w:w w:val="105"/>
        </w:rPr>
        <w:t>in</w:t>
      </w:r>
      <w:r w:rsidRPr="00493875">
        <w:rPr>
          <w:b w:val="0"/>
          <w:bCs w:val="0"/>
          <w:spacing w:val="2"/>
          <w:w w:val="105"/>
        </w:rPr>
        <w:t xml:space="preserve"> </w:t>
      </w:r>
      <w:r w:rsidRPr="00493875">
        <w:rPr>
          <w:b w:val="0"/>
          <w:bCs w:val="0"/>
          <w:w w:val="105"/>
        </w:rPr>
        <w:t>external</w:t>
      </w:r>
      <w:r w:rsidRPr="00493875">
        <w:rPr>
          <w:b w:val="0"/>
          <w:bCs w:val="0"/>
          <w:spacing w:val="3"/>
          <w:w w:val="105"/>
        </w:rPr>
        <w:t xml:space="preserve"> </w:t>
      </w:r>
      <w:r w:rsidRPr="00493875">
        <w:rPr>
          <w:b w:val="0"/>
          <w:bCs w:val="0"/>
          <w:w w:val="105"/>
        </w:rPr>
        <w:t>competitions.</w:t>
      </w:r>
    </w:p>
    <w:p w14:paraId="31423F50" w14:textId="6A2D3E78" w:rsidR="00493875" w:rsidRPr="00493875" w:rsidRDefault="00493875" w:rsidP="00493875">
      <w:pPr>
        <w:pStyle w:val="BodyText"/>
        <w:numPr>
          <w:ilvl w:val="0"/>
          <w:numId w:val="3"/>
        </w:numPr>
        <w:spacing w:before="210" w:line="283" w:lineRule="auto"/>
        <w:ind w:right="1360"/>
        <w:jc w:val="both"/>
        <w:rPr>
          <w:b w:val="0"/>
          <w:bCs w:val="0"/>
        </w:rPr>
      </w:pPr>
      <w:r w:rsidRPr="00493875">
        <w:rPr>
          <w:b w:val="0"/>
          <w:bCs w:val="0"/>
        </w:rPr>
        <w:t>The</w:t>
      </w:r>
      <w:r w:rsidRPr="00493875">
        <w:rPr>
          <w:b w:val="0"/>
          <w:bCs w:val="0"/>
          <w:spacing w:val="29"/>
        </w:rPr>
        <w:t xml:space="preserve"> </w:t>
      </w:r>
      <w:r w:rsidRPr="00493875">
        <w:rPr>
          <w:b w:val="0"/>
          <w:bCs w:val="0"/>
        </w:rPr>
        <w:t>workshop</w:t>
      </w:r>
      <w:r w:rsidRPr="00493875">
        <w:rPr>
          <w:b w:val="0"/>
          <w:bCs w:val="0"/>
          <w:spacing w:val="29"/>
        </w:rPr>
        <w:t xml:space="preserve"> </w:t>
      </w:r>
      <w:r w:rsidRPr="00493875">
        <w:rPr>
          <w:b w:val="0"/>
          <w:bCs w:val="0"/>
        </w:rPr>
        <w:t>will</w:t>
      </w:r>
      <w:r w:rsidRPr="00493875">
        <w:rPr>
          <w:b w:val="0"/>
          <w:bCs w:val="0"/>
          <w:spacing w:val="29"/>
        </w:rPr>
        <w:t xml:space="preserve"> </w:t>
      </w:r>
      <w:r w:rsidRPr="00493875">
        <w:rPr>
          <w:b w:val="0"/>
          <w:bCs w:val="0"/>
        </w:rPr>
        <w:t>provide</w:t>
      </w:r>
      <w:r w:rsidRPr="00493875">
        <w:rPr>
          <w:b w:val="0"/>
          <w:bCs w:val="0"/>
          <w:spacing w:val="29"/>
        </w:rPr>
        <w:t xml:space="preserve"> </w:t>
      </w:r>
      <w:r w:rsidRPr="00493875">
        <w:rPr>
          <w:b w:val="0"/>
          <w:bCs w:val="0"/>
        </w:rPr>
        <w:t>an</w:t>
      </w:r>
      <w:r w:rsidRPr="00493875">
        <w:rPr>
          <w:b w:val="0"/>
          <w:bCs w:val="0"/>
          <w:spacing w:val="30"/>
        </w:rPr>
        <w:t xml:space="preserve"> </w:t>
      </w:r>
      <w:r w:rsidRPr="00493875">
        <w:rPr>
          <w:b w:val="0"/>
          <w:bCs w:val="0"/>
        </w:rPr>
        <w:t>insight</w:t>
      </w:r>
      <w:r w:rsidRPr="00493875">
        <w:rPr>
          <w:b w:val="0"/>
          <w:bCs w:val="0"/>
          <w:spacing w:val="30"/>
        </w:rPr>
        <w:t xml:space="preserve"> </w:t>
      </w:r>
      <w:r w:rsidRPr="00493875">
        <w:rPr>
          <w:b w:val="0"/>
          <w:bCs w:val="0"/>
        </w:rPr>
        <w:t>to</w:t>
      </w:r>
      <w:r w:rsidRPr="00493875">
        <w:rPr>
          <w:b w:val="0"/>
          <w:bCs w:val="0"/>
          <w:spacing w:val="29"/>
        </w:rPr>
        <w:t xml:space="preserve"> </w:t>
      </w:r>
      <w:r w:rsidRPr="00493875">
        <w:rPr>
          <w:b w:val="0"/>
          <w:bCs w:val="0"/>
        </w:rPr>
        <w:t>the</w:t>
      </w:r>
      <w:r w:rsidRPr="00493875">
        <w:rPr>
          <w:b w:val="0"/>
          <w:bCs w:val="0"/>
          <w:spacing w:val="30"/>
        </w:rPr>
        <w:t xml:space="preserve"> </w:t>
      </w:r>
      <w:r w:rsidRPr="00493875">
        <w:rPr>
          <w:b w:val="0"/>
          <w:bCs w:val="0"/>
        </w:rPr>
        <w:t>students</w:t>
      </w:r>
      <w:r w:rsidRPr="00493875">
        <w:rPr>
          <w:b w:val="0"/>
          <w:bCs w:val="0"/>
          <w:spacing w:val="29"/>
        </w:rPr>
        <w:t xml:space="preserve"> </w:t>
      </w:r>
      <w:r w:rsidRPr="00493875">
        <w:rPr>
          <w:b w:val="0"/>
          <w:bCs w:val="0"/>
        </w:rPr>
        <w:t>of</w:t>
      </w:r>
      <w:r w:rsidRPr="00493875">
        <w:rPr>
          <w:b w:val="0"/>
          <w:bCs w:val="0"/>
          <w:spacing w:val="29"/>
        </w:rPr>
        <w:t xml:space="preserve"> </w:t>
      </w:r>
      <w:r w:rsidRPr="00493875">
        <w:rPr>
          <w:b w:val="0"/>
          <w:bCs w:val="0"/>
        </w:rPr>
        <w:t>the</w:t>
      </w:r>
      <w:r w:rsidRPr="00493875">
        <w:rPr>
          <w:b w:val="0"/>
          <w:bCs w:val="0"/>
          <w:spacing w:val="29"/>
        </w:rPr>
        <w:t xml:space="preserve"> </w:t>
      </w:r>
      <w:r>
        <w:rPr>
          <w:b w:val="0"/>
          <w:bCs w:val="0"/>
        </w:rPr>
        <w:t>4</w:t>
      </w:r>
      <w:r w:rsidRPr="00493875">
        <w:rPr>
          <w:b w:val="0"/>
          <w:bCs w:val="0"/>
          <w:vertAlign w:val="superscript"/>
        </w:rPr>
        <w:t>th</w:t>
      </w:r>
      <w:r>
        <w:rPr>
          <w:b w:val="0"/>
          <w:bCs w:val="0"/>
        </w:rPr>
        <w:t xml:space="preserve"> </w:t>
      </w:r>
      <w:r w:rsidRPr="00493875">
        <w:rPr>
          <w:b w:val="0"/>
          <w:bCs w:val="0"/>
        </w:rPr>
        <w:t>years</w:t>
      </w:r>
      <w:r w:rsidRPr="00493875">
        <w:rPr>
          <w:b w:val="0"/>
          <w:bCs w:val="0"/>
          <w:spacing w:val="30"/>
        </w:rPr>
        <w:t xml:space="preserve"> </w:t>
      </w:r>
      <w:r>
        <w:rPr>
          <w:b w:val="0"/>
          <w:bCs w:val="0"/>
          <w:spacing w:val="30"/>
        </w:rPr>
        <w:lastRenderedPageBreak/>
        <w:t xml:space="preserve">and LLM students </w:t>
      </w:r>
      <w:r w:rsidRPr="00493875">
        <w:rPr>
          <w:b w:val="0"/>
          <w:bCs w:val="0"/>
        </w:rPr>
        <w:t>to</w:t>
      </w:r>
      <w:r w:rsidRPr="00493875">
        <w:rPr>
          <w:b w:val="0"/>
          <w:bCs w:val="0"/>
          <w:spacing w:val="29"/>
        </w:rPr>
        <w:t xml:space="preserve"> </w:t>
      </w:r>
      <w:r w:rsidRPr="00493875">
        <w:rPr>
          <w:b w:val="0"/>
          <w:bCs w:val="0"/>
        </w:rPr>
        <w:t>arbitration</w:t>
      </w:r>
      <w:r w:rsidRPr="00493875">
        <w:rPr>
          <w:b w:val="0"/>
          <w:bCs w:val="0"/>
          <w:spacing w:val="29"/>
        </w:rPr>
        <w:t xml:space="preserve"> </w:t>
      </w:r>
      <w:r w:rsidRPr="00493875">
        <w:rPr>
          <w:b w:val="0"/>
          <w:bCs w:val="0"/>
        </w:rPr>
        <w:t>law,</w:t>
      </w:r>
      <w:r w:rsidRPr="00493875">
        <w:rPr>
          <w:b w:val="0"/>
          <w:bCs w:val="0"/>
          <w:spacing w:val="-50"/>
        </w:rPr>
        <w:t xml:space="preserve"> </w:t>
      </w:r>
      <w:r w:rsidRPr="00493875">
        <w:rPr>
          <w:b w:val="0"/>
          <w:bCs w:val="0"/>
        </w:rPr>
        <w:t>alternate</w:t>
      </w:r>
      <w:r w:rsidRPr="00493875">
        <w:rPr>
          <w:b w:val="0"/>
          <w:bCs w:val="0"/>
          <w:spacing w:val="7"/>
        </w:rPr>
        <w:t xml:space="preserve"> </w:t>
      </w:r>
      <w:r w:rsidRPr="00493875">
        <w:rPr>
          <w:b w:val="0"/>
          <w:bCs w:val="0"/>
        </w:rPr>
        <w:t>dispute</w:t>
      </w:r>
      <w:r w:rsidRPr="00493875">
        <w:rPr>
          <w:b w:val="0"/>
          <w:bCs w:val="0"/>
          <w:spacing w:val="8"/>
        </w:rPr>
        <w:t xml:space="preserve"> </w:t>
      </w:r>
      <w:r w:rsidRPr="00493875">
        <w:rPr>
          <w:b w:val="0"/>
          <w:bCs w:val="0"/>
        </w:rPr>
        <w:t>resolution</w:t>
      </w:r>
      <w:r w:rsidRPr="00493875">
        <w:rPr>
          <w:b w:val="0"/>
          <w:bCs w:val="0"/>
          <w:spacing w:val="8"/>
        </w:rPr>
        <w:t xml:space="preserve"> </w:t>
      </w:r>
      <w:r w:rsidRPr="00493875">
        <w:rPr>
          <w:b w:val="0"/>
          <w:bCs w:val="0"/>
        </w:rPr>
        <w:t>techniques</w:t>
      </w:r>
      <w:r w:rsidRPr="00493875">
        <w:rPr>
          <w:b w:val="0"/>
          <w:bCs w:val="0"/>
          <w:spacing w:val="8"/>
        </w:rPr>
        <w:t xml:space="preserve"> </w:t>
      </w:r>
      <w:r w:rsidRPr="00493875">
        <w:rPr>
          <w:b w:val="0"/>
          <w:bCs w:val="0"/>
        </w:rPr>
        <w:t>etc.</w:t>
      </w:r>
    </w:p>
    <w:p w14:paraId="527F3132" w14:textId="77777777" w:rsidR="00493875" w:rsidRDefault="00493875" w:rsidP="00493875">
      <w:pPr>
        <w:pStyle w:val="ListParagraph"/>
        <w:tabs>
          <w:tab w:val="left" w:pos="899"/>
          <w:tab w:val="left" w:pos="900"/>
        </w:tabs>
        <w:spacing w:before="42"/>
        <w:ind w:firstLine="0"/>
        <w:jc w:val="both"/>
        <w:rPr>
          <w:b/>
          <w:sz w:val="24"/>
        </w:rPr>
      </w:pPr>
    </w:p>
    <w:p w14:paraId="066180B1" w14:textId="77777777" w:rsidR="00493875" w:rsidRDefault="00493875" w:rsidP="00493875">
      <w:pPr>
        <w:pStyle w:val="ListParagraph"/>
        <w:tabs>
          <w:tab w:val="left" w:pos="899"/>
          <w:tab w:val="left" w:pos="900"/>
        </w:tabs>
        <w:spacing w:before="42"/>
        <w:ind w:firstLine="0"/>
        <w:jc w:val="right"/>
        <w:rPr>
          <w:b/>
          <w:sz w:val="24"/>
        </w:rPr>
      </w:pPr>
    </w:p>
    <w:p w14:paraId="4921AC70" w14:textId="13EB48D6" w:rsidR="002C2027" w:rsidRDefault="004B0148">
      <w:pPr>
        <w:pStyle w:val="ListParagraph"/>
        <w:numPr>
          <w:ilvl w:val="0"/>
          <w:numId w:val="1"/>
        </w:numPr>
        <w:tabs>
          <w:tab w:val="left" w:pos="899"/>
          <w:tab w:val="left" w:pos="900"/>
        </w:tabs>
        <w:ind w:hanging="687"/>
        <w:jc w:val="left"/>
        <w:rPr>
          <w:b/>
          <w:sz w:val="24"/>
        </w:rPr>
      </w:pPr>
      <w:r>
        <w:rPr>
          <w:b/>
          <w:sz w:val="24"/>
        </w:rPr>
        <w:t>OUTCOMES</w:t>
      </w:r>
    </w:p>
    <w:p w14:paraId="4455FD07" w14:textId="3D303F44" w:rsidR="00E60E5C" w:rsidRPr="00E60E5C" w:rsidRDefault="00E60E5C" w:rsidP="00E60E5C">
      <w:pPr>
        <w:pStyle w:val="ListParagraph"/>
        <w:numPr>
          <w:ilvl w:val="0"/>
          <w:numId w:val="4"/>
        </w:numPr>
        <w:tabs>
          <w:tab w:val="left" w:pos="899"/>
          <w:tab w:val="left" w:pos="900"/>
        </w:tabs>
        <w:jc w:val="both"/>
        <w:rPr>
          <w:bCs/>
          <w:sz w:val="24"/>
        </w:rPr>
      </w:pPr>
      <w:r w:rsidRPr="00E60E5C">
        <w:rPr>
          <w:bCs/>
          <w:sz w:val="24"/>
        </w:rPr>
        <w:t>Understanding the mechanism ADR</w:t>
      </w:r>
    </w:p>
    <w:p w14:paraId="7A70DDB6" w14:textId="6AA56C7E" w:rsidR="00E60E5C" w:rsidRPr="00E60E5C" w:rsidRDefault="00E60E5C" w:rsidP="00E60E5C">
      <w:pPr>
        <w:pStyle w:val="ListParagraph"/>
        <w:numPr>
          <w:ilvl w:val="0"/>
          <w:numId w:val="4"/>
        </w:numPr>
        <w:tabs>
          <w:tab w:val="left" w:pos="899"/>
          <w:tab w:val="left" w:pos="900"/>
        </w:tabs>
        <w:jc w:val="both"/>
        <w:rPr>
          <w:bCs/>
          <w:sz w:val="24"/>
        </w:rPr>
      </w:pPr>
      <w:r w:rsidRPr="00E60E5C">
        <w:rPr>
          <w:bCs/>
          <w:sz w:val="24"/>
        </w:rPr>
        <w:t>Opportunities For Students for Empanelment as An Arbitrator</w:t>
      </w:r>
    </w:p>
    <w:p w14:paraId="174E0B9D" w14:textId="001860A5" w:rsidR="00E60E5C" w:rsidRPr="00E60E5C" w:rsidRDefault="00E60E5C" w:rsidP="00E60E5C">
      <w:pPr>
        <w:pStyle w:val="ListParagraph"/>
        <w:numPr>
          <w:ilvl w:val="0"/>
          <w:numId w:val="4"/>
        </w:numPr>
        <w:tabs>
          <w:tab w:val="left" w:pos="899"/>
          <w:tab w:val="left" w:pos="900"/>
        </w:tabs>
        <w:jc w:val="both"/>
        <w:rPr>
          <w:bCs/>
          <w:sz w:val="24"/>
        </w:rPr>
      </w:pPr>
      <w:r w:rsidRPr="00E60E5C">
        <w:rPr>
          <w:bCs/>
          <w:sz w:val="24"/>
        </w:rPr>
        <w:t>Comprehend the Model Law and enforcement of Awards</w:t>
      </w:r>
    </w:p>
    <w:p w14:paraId="4240580F" w14:textId="77777777" w:rsidR="00E60E5C" w:rsidRPr="00E60E5C" w:rsidRDefault="00E60E5C" w:rsidP="00E60E5C">
      <w:pPr>
        <w:pStyle w:val="ListParagraph"/>
        <w:tabs>
          <w:tab w:val="left" w:pos="899"/>
          <w:tab w:val="left" w:pos="900"/>
        </w:tabs>
        <w:ind w:firstLine="0"/>
        <w:jc w:val="both"/>
        <w:rPr>
          <w:bCs/>
          <w:sz w:val="24"/>
        </w:rPr>
      </w:pPr>
    </w:p>
    <w:p w14:paraId="2BE12772" w14:textId="0E5D9823" w:rsidR="002C2027" w:rsidRDefault="004B0148">
      <w:pPr>
        <w:pStyle w:val="ListParagraph"/>
        <w:numPr>
          <w:ilvl w:val="0"/>
          <w:numId w:val="1"/>
        </w:numPr>
        <w:tabs>
          <w:tab w:val="left" w:pos="899"/>
          <w:tab w:val="left" w:pos="900"/>
        </w:tabs>
        <w:spacing w:before="42"/>
        <w:ind w:hanging="781"/>
        <w:jc w:val="left"/>
        <w:rPr>
          <w:b/>
          <w:sz w:val="24"/>
        </w:rPr>
      </w:pPr>
      <w:r>
        <w:rPr>
          <w:b/>
          <w:sz w:val="24"/>
        </w:rPr>
        <w:t>STRATEGIC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PLANS</w:t>
      </w:r>
    </w:p>
    <w:p w14:paraId="37A2416B" w14:textId="77777777" w:rsidR="00E60E5C" w:rsidRDefault="00E60E5C" w:rsidP="00E60E5C">
      <w:pPr>
        <w:pStyle w:val="ListParagraph"/>
        <w:tabs>
          <w:tab w:val="left" w:pos="899"/>
          <w:tab w:val="left" w:pos="900"/>
        </w:tabs>
        <w:spacing w:before="42"/>
        <w:ind w:firstLine="0"/>
        <w:jc w:val="right"/>
        <w:rPr>
          <w:b/>
          <w:sz w:val="24"/>
        </w:rPr>
      </w:pPr>
    </w:p>
    <w:p w14:paraId="66B48361" w14:textId="091E7DD5" w:rsidR="00E60E5C" w:rsidRDefault="00E60E5C" w:rsidP="00E60E5C">
      <w:pPr>
        <w:pStyle w:val="ListParagraph"/>
        <w:numPr>
          <w:ilvl w:val="0"/>
          <w:numId w:val="5"/>
        </w:numPr>
        <w:tabs>
          <w:tab w:val="left" w:pos="2078"/>
        </w:tabs>
        <w:spacing w:before="50"/>
        <w:ind w:hanging="361"/>
        <w:rPr>
          <w:rFonts w:ascii="Wingdings" w:hAnsi="Wingdings"/>
          <w:sz w:val="24"/>
        </w:rPr>
      </w:pPr>
      <w:r>
        <w:rPr>
          <w:w w:val="105"/>
          <w:sz w:val="24"/>
        </w:rPr>
        <w:t>Guest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Lectures,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Orientations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Workshops.</w:t>
      </w:r>
    </w:p>
    <w:p w14:paraId="36211474" w14:textId="77777777" w:rsidR="00E60E5C" w:rsidRDefault="00E60E5C" w:rsidP="00E60E5C">
      <w:pPr>
        <w:pStyle w:val="ListParagraph"/>
        <w:numPr>
          <w:ilvl w:val="0"/>
          <w:numId w:val="5"/>
        </w:numPr>
        <w:tabs>
          <w:tab w:val="left" w:pos="2078"/>
        </w:tabs>
        <w:spacing w:before="50"/>
        <w:ind w:hanging="361"/>
        <w:rPr>
          <w:rFonts w:ascii="Wingdings" w:hAnsi="Wingdings"/>
          <w:sz w:val="24"/>
        </w:rPr>
      </w:pPr>
      <w:r>
        <w:rPr>
          <w:w w:val="105"/>
          <w:sz w:val="24"/>
        </w:rPr>
        <w:t>Open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Challenger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Rounds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ADR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Competitions</w:t>
      </w:r>
    </w:p>
    <w:p w14:paraId="2E1A756B" w14:textId="77777777" w:rsidR="00E60E5C" w:rsidRDefault="00E60E5C" w:rsidP="00E60E5C">
      <w:pPr>
        <w:pStyle w:val="ListParagraph"/>
        <w:numPr>
          <w:ilvl w:val="0"/>
          <w:numId w:val="5"/>
        </w:numPr>
        <w:tabs>
          <w:tab w:val="left" w:pos="2077"/>
          <w:tab w:val="left" w:pos="2078"/>
        </w:tabs>
        <w:spacing w:before="50"/>
        <w:ind w:hanging="361"/>
        <w:rPr>
          <w:rFonts w:ascii="Wingdings" w:hAnsi="Wingdings"/>
          <w:sz w:val="19"/>
        </w:rPr>
      </w:pPr>
      <w:r>
        <w:rPr>
          <w:w w:val="105"/>
          <w:sz w:val="24"/>
        </w:rPr>
        <w:t>National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Level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Alternate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Dispute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Resolution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Competition.</w:t>
      </w:r>
    </w:p>
    <w:p w14:paraId="77B30352" w14:textId="77777777" w:rsidR="002C2027" w:rsidRDefault="002C2027">
      <w:pPr>
        <w:pStyle w:val="BodyText"/>
        <w:rPr>
          <w:sz w:val="26"/>
        </w:rPr>
      </w:pPr>
    </w:p>
    <w:p w14:paraId="299368DC" w14:textId="77777777" w:rsidR="002C2027" w:rsidRDefault="002C2027">
      <w:pPr>
        <w:pStyle w:val="BodyText"/>
        <w:rPr>
          <w:sz w:val="26"/>
        </w:rPr>
      </w:pPr>
    </w:p>
    <w:p w14:paraId="172A945E" w14:textId="77777777" w:rsidR="002C2027" w:rsidRDefault="002C2027">
      <w:pPr>
        <w:pStyle w:val="BodyText"/>
        <w:rPr>
          <w:sz w:val="26"/>
        </w:rPr>
      </w:pPr>
    </w:p>
    <w:p w14:paraId="578AA8D2" w14:textId="77777777" w:rsidR="002C2027" w:rsidRDefault="002C2027">
      <w:pPr>
        <w:pStyle w:val="BodyText"/>
        <w:rPr>
          <w:sz w:val="26"/>
        </w:rPr>
      </w:pPr>
    </w:p>
    <w:p w14:paraId="7D7B75D9" w14:textId="77777777" w:rsidR="002C2027" w:rsidRDefault="002C2027">
      <w:pPr>
        <w:pStyle w:val="BodyText"/>
        <w:rPr>
          <w:sz w:val="26"/>
        </w:rPr>
      </w:pPr>
    </w:p>
    <w:p w14:paraId="046505D0" w14:textId="77777777" w:rsidR="002C2027" w:rsidRDefault="002C2027">
      <w:pPr>
        <w:pStyle w:val="BodyText"/>
        <w:rPr>
          <w:sz w:val="26"/>
        </w:rPr>
      </w:pPr>
    </w:p>
    <w:p w14:paraId="329CB955" w14:textId="77777777" w:rsidR="002C2027" w:rsidRDefault="004B0148">
      <w:pPr>
        <w:pStyle w:val="BodyText"/>
        <w:spacing w:before="151"/>
        <w:ind w:right="119"/>
        <w:jc w:val="right"/>
      </w:pPr>
      <w:r>
        <w:t>—---------------------------------</w:t>
      </w:r>
    </w:p>
    <w:p w14:paraId="417EB145" w14:textId="77777777" w:rsidR="002C2027" w:rsidRDefault="002C2027">
      <w:pPr>
        <w:pStyle w:val="BodyText"/>
        <w:rPr>
          <w:sz w:val="26"/>
        </w:rPr>
      </w:pPr>
    </w:p>
    <w:p w14:paraId="3463712B" w14:textId="77777777" w:rsidR="002C2027" w:rsidRDefault="002C2027">
      <w:pPr>
        <w:pStyle w:val="BodyText"/>
        <w:spacing w:before="9"/>
        <w:rPr>
          <w:sz w:val="32"/>
        </w:rPr>
      </w:pPr>
    </w:p>
    <w:p w14:paraId="65F954F0" w14:textId="77777777" w:rsidR="002C2027" w:rsidRDefault="004B0148">
      <w:pPr>
        <w:pStyle w:val="BodyText"/>
        <w:spacing w:before="1" w:line="276" w:lineRule="auto"/>
        <w:ind w:left="7513" w:right="126" w:hanging="801"/>
        <w:jc w:val="right"/>
      </w:pPr>
      <w:r>
        <w:rPr>
          <w:spacing w:val="-3"/>
        </w:rPr>
        <w:t xml:space="preserve">HEAD </w:t>
      </w:r>
      <w:r>
        <w:rPr>
          <w:spacing w:val="-2"/>
        </w:rPr>
        <w:t>OF DEPARTMENT</w:t>
      </w:r>
      <w:r>
        <w:rPr>
          <w:spacing w:val="-57"/>
        </w:rPr>
        <w:t xml:space="preserve"> </w:t>
      </w:r>
      <w:r>
        <w:rPr>
          <w:spacing w:val="-3"/>
        </w:rPr>
        <w:t>SCHOOL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LAW</w:t>
      </w:r>
    </w:p>
    <w:p w14:paraId="293C5E9E" w14:textId="77777777" w:rsidR="002C2027" w:rsidRDefault="004B0148">
      <w:pPr>
        <w:pStyle w:val="BodyText"/>
        <w:ind w:right="126"/>
        <w:jc w:val="right"/>
      </w:pPr>
      <w:r>
        <w:t>CHRIST</w:t>
      </w:r>
      <w:r>
        <w:rPr>
          <w:spacing w:val="-7"/>
        </w:rPr>
        <w:t xml:space="preserve"> </w:t>
      </w:r>
      <w:r>
        <w:t>(DEEMED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UNIVERSITY)</w:t>
      </w:r>
    </w:p>
    <w:p w14:paraId="0C06AEAA" w14:textId="77777777" w:rsidR="002C2027" w:rsidRDefault="004B0148">
      <w:pPr>
        <w:pStyle w:val="BodyText"/>
        <w:spacing w:before="41"/>
        <w:ind w:right="119"/>
        <w:jc w:val="right"/>
      </w:pPr>
      <w:r>
        <w:rPr>
          <w:spacing w:val="-6"/>
        </w:rPr>
        <w:t>PUNE</w:t>
      </w:r>
      <w:r>
        <w:rPr>
          <w:spacing w:val="-8"/>
        </w:rPr>
        <w:t xml:space="preserve"> </w:t>
      </w:r>
      <w:r>
        <w:rPr>
          <w:spacing w:val="-5"/>
        </w:rPr>
        <w:t>LAVASA</w:t>
      </w:r>
    </w:p>
    <w:sectPr w:rsidR="002C2027">
      <w:type w:val="continuous"/>
      <w:pgSz w:w="12240" w:h="15840"/>
      <w:pgMar w:top="1500" w:right="13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51573"/>
    <w:multiLevelType w:val="hybridMultilevel"/>
    <w:tmpl w:val="381CFFBA"/>
    <w:lvl w:ilvl="0" w:tplc="265C0F9A">
      <w:start w:val="1"/>
      <w:numFmt w:val="upperRoman"/>
      <w:lvlText w:val="%1."/>
      <w:lvlJc w:val="left"/>
      <w:pPr>
        <w:ind w:left="900" w:hanging="51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0BD8B018">
      <w:numFmt w:val="bullet"/>
      <w:lvlText w:val="•"/>
      <w:lvlJc w:val="left"/>
      <w:pPr>
        <w:ind w:left="1776" w:hanging="514"/>
      </w:pPr>
      <w:rPr>
        <w:rFonts w:hint="default"/>
        <w:lang w:val="en-US" w:eastAsia="en-US" w:bidi="ar-SA"/>
      </w:rPr>
    </w:lvl>
    <w:lvl w:ilvl="2" w:tplc="1B724DF0">
      <w:numFmt w:val="bullet"/>
      <w:lvlText w:val="•"/>
      <w:lvlJc w:val="left"/>
      <w:pPr>
        <w:ind w:left="2652" w:hanging="514"/>
      </w:pPr>
      <w:rPr>
        <w:rFonts w:hint="default"/>
        <w:lang w:val="en-US" w:eastAsia="en-US" w:bidi="ar-SA"/>
      </w:rPr>
    </w:lvl>
    <w:lvl w:ilvl="3" w:tplc="47528D86">
      <w:numFmt w:val="bullet"/>
      <w:lvlText w:val="•"/>
      <w:lvlJc w:val="left"/>
      <w:pPr>
        <w:ind w:left="3528" w:hanging="514"/>
      </w:pPr>
      <w:rPr>
        <w:rFonts w:hint="default"/>
        <w:lang w:val="en-US" w:eastAsia="en-US" w:bidi="ar-SA"/>
      </w:rPr>
    </w:lvl>
    <w:lvl w:ilvl="4" w:tplc="BBD463F0">
      <w:numFmt w:val="bullet"/>
      <w:lvlText w:val="•"/>
      <w:lvlJc w:val="left"/>
      <w:pPr>
        <w:ind w:left="4404" w:hanging="514"/>
      </w:pPr>
      <w:rPr>
        <w:rFonts w:hint="default"/>
        <w:lang w:val="en-US" w:eastAsia="en-US" w:bidi="ar-SA"/>
      </w:rPr>
    </w:lvl>
    <w:lvl w:ilvl="5" w:tplc="475A9AE0">
      <w:numFmt w:val="bullet"/>
      <w:lvlText w:val="•"/>
      <w:lvlJc w:val="left"/>
      <w:pPr>
        <w:ind w:left="5280" w:hanging="514"/>
      </w:pPr>
      <w:rPr>
        <w:rFonts w:hint="default"/>
        <w:lang w:val="en-US" w:eastAsia="en-US" w:bidi="ar-SA"/>
      </w:rPr>
    </w:lvl>
    <w:lvl w:ilvl="6" w:tplc="1E7CF8F4">
      <w:numFmt w:val="bullet"/>
      <w:lvlText w:val="•"/>
      <w:lvlJc w:val="left"/>
      <w:pPr>
        <w:ind w:left="6156" w:hanging="514"/>
      </w:pPr>
      <w:rPr>
        <w:rFonts w:hint="default"/>
        <w:lang w:val="en-US" w:eastAsia="en-US" w:bidi="ar-SA"/>
      </w:rPr>
    </w:lvl>
    <w:lvl w:ilvl="7" w:tplc="29DA03B0">
      <w:numFmt w:val="bullet"/>
      <w:lvlText w:val="•"/>
      <w:lvlJc w:val="left"/>
      <w:pPr>
        <w:ind w:left="7032" w:hanging="514"/>
      </w:pPr>
      <w:rPr>
        <w:rFonts w:hint="default"/>
        <w:lang w:val="en-US" w:eastAsia="en-US" w:bidi="ar-SA"/>
      </w:rPr>
    </w:lvl>
    <w:lvl w:ilvl="8" w:tplc="DE02A6A4">
      <w:numFmt w:val="bullet"/>
      <w:lvlText w:val="•"/>
      <w:lvlJc w:val="left"/>
      <w:pPr>
        <w:ind w:left="7908" w:hanging="514"/>
      </w:pPr>
      <w:rPr>
        <w:rFonts w:hint="default"/>
        <w:lang w:val="en-US" w:eastAsia="en-US" w:bidi="ar-SA"/>
      </w:rPr>
    </w:lvl>
  </w:abstractNum>
  <w:abstractNum w:abstractNumId="1" w15:restartNumberingAfterBreak="0">
    <w:nsid w:val="35F063A8"/>
    <w:multiLevelType w:val="hybridMultilevel"/>
    <w:tmpl w:val="69E6F5C2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397E585C"/>
    <w:multiLevelType w:val="hybridMultilevel"/>
    <w:tmpl w:val="F556A30E"/>
    <w:lvl w:ilvl="0" w:tplc="C2FA649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  <w:bCs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4F2B5A3F"/>
    <w:multiLevelType w:val="hybridMultilevel"/>
    <w:tmpl w:val="EB4EC4C8"/>
    <w:lvl w:ilvl="0" w:tplc="AF9EE2B2">
      <w:numFmt w:val="bullet"/>
      <w:lvlText w:val=""/>
      <w:lvlJc w:val="left"/>
      <w:pPr>
        <w:ind w:left="2077" w:hanging="360"/>
      </w:pPr>
      <w:rPr>
        <w:rFonts w:hint="default"/>
        <w:w w:val="100"/>
        <w:lang w:val="en-US" w:eastAsia="en-US" w:bidi="ar-SA"/>
      </w:rPr>
    </w:lvl>
    <w:lvl w:ilvl="1" w:tplc="7682D770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2" w:tplc="7DF83652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3" w:tplc="3868624E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4" w:tplc="E496CA32"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ar-SA"/>
      </w:rPr>
    </w:lvl>
    <w:lvl w:ilvl="5" w:tplc="80C0E186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ar-SA"/>
      </w:rPr>
    </w:lvl>
    <w:lvl w:ilvl="6" w:tplc="7B9461E0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ar-SA"/>
      </w:rPr>
    </w:lvl>
    <w:lvl w:ilvl="7" w:tplc="21E0FB00">
      <w:numFmt w:val="bullet"/>
      <w:lvlText w:val="•"/>
      <w:lvlJc w:val="left"/>
      <w:pPr>
        <w:ind w:left="9080" w:hanging="360"/>
      </w:pPr>
      <w:rPr>
        <w:rFonts w:hint="default"/>
        <w:lang w:val="en-US" w:eastAsia="en-US" w:bidi="ar-SA"/>
      </w:rPr>
    </w:lvl>
    <w:lvl w:ilvl="8" w:tplc="F252C712">
      <w:numFmt w:val="bullet"/>
      <w:lvlText w:val="•"/>
      <w:lvlJc w:val="left"/>
      <w:pPr>
        <w:ind w:left="1008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54F78BE"/>
    <w:multiLevelType w:val="hybridMultilevel"/>
    <w:tmpl w:val="B5CC0402"/>
    <w:lvl w:ilvl="0" w:tplc="24765092">
      <w:start w:val="1"/>
      <w:numFmt w:val="decimal"/>
      <w:lvlText w:val="%1."/>
      <w:lvlJc w:val="left"/>
      <w:pPr>
        <w:ind w:left="1717" w:hanging="360"/>
        <w:jc w:val="left"/>
      </w:pPr>
      <w:rPr>
        <w:rFonts w:ascii="Cambria" w:eastAsia="Cambria" w:hAnsi="Cambria" w:cs="Cambria" w:hint="default"/>
        <w:w w:val="98"/>
        <w:sz w:val="24"/>
        <w:szCs w:val="24"/>
        <w:lang w:val="en-US" w:eastAsia="en-US" w:bidi="ar-SA"/>
      </w:rPr>
    </w:lvl>
    <w:lvl w:ilvl="1" w:tplc="4BDA5D02">
      <w:numFmt w:val="bullet"/>
      <w:lvlText w:val=""/>
      <w:lvlJc w:val="left"/>
      <w:pPr>
        <w:ind w:left="207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75A4B14A">
      <w:numFmt w:val="bullet"/>
      <w:lvlText w:val="•"/>
      <w:lvlJc w:val="left"/>
      <w:pPr>
        <w:ind w:left="3191" w:hanging="360"/>
      </w:pPr>
      <w:rPr>
        <w:rFonts w:hint="default"/>
        <w:lang w:val="en-US" w:eastAsia="en-US" w:bidi="ar-SA"/>
      </w:rPr>
    </w:lvl>
    <w:lvl w:ilvl="3" w:tplc="FBFED9EA">
      <w:numFmt w:val="bullet"/>
      <w:lvlText w:val="•"/>
      <w:lvlJc w:val="left"/>
      <w:pPr>
        <w:ind w:left="4302" w:hanging="360"/>
      </w:pPr>
      <w:rPr>
        <w:rFonts w:hint="default"/>
        <w:lang w:val="en-US" w:eastAsia="en-US" w:bidi="ar-SA"/>
      </w:rPr>
    </w:lvl>
    <w:lvl w:ilvl="4" w:tplc="680C1306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ar-SA"/>
      </w:rPr>
    </w:lvl>
    <w:lvl w:ilvl="5" w:tplc="1AC8CA28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6" w:tplc="E45058F4">
      <w:numFmt w:val="bullet"/>
      <w:lvlText w:val="•"/>
      <w:lvlJc w:val="left"/>
      <w:pPr>
        <w:ind w:left="7635" w:hanging="360"/>
      </w:pPr>
      <w:rPr>
        <w:rFonts w:hint="default"/>
        <w:lang w:val="en-US" w:eastAsia="en-US" w:bidi="ar-SA"/>
      </w:rPr>
    </w:lvl>
    <w:lvl w:ilvl="7" w:tplc="1154116E">
      <w:numFmt w:val="bullet"/>
      <w:lvlText w:val="•"/>
      <w:lvlJc w:val="left"/>
      <w:pPr>
        <w:ind w:left="8746" w:hanging="360"/>
      </w:pPr>
      <w:rPr>
        <w:rFonts w:hint="default"/>
        <w:lang w:val="en-US" w:eastAsia="en-US" w:bidi="ar-SA"/>
      </w:rPr>
    </w:lvl>
    <w:lvl w:ilvl="8" w:tplc="E53E3908">
      <w:numFmt w:val="bullet"/>
      <w:lvlText w:val="•"/>
      <w:lvlJc w:val="left"/>
      <w:pPr>
        <w:ind w:left="9857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27"/>
    <w:rsid w:val="000E7746"/>
    <w:rsid w:val="002C2027"/>
    <w:rsid w:val="0037453C"/>
    <w:rsid w:val="00493875"/>
    <w:rsid w:val="004B0148"/>
    <w:rsid w:val="005D2878"/>
    <w:rsid w:val="0082099B"/>
    <w:rsid w:val="00E6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576B1"/>
  <w15:docId w15:val="{648C5AAF-0821-1947-AD2B-36AF3D83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900" w:hanging="7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POLICY </vt:lpstr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POLICY </dc:title>
  <cp:lastModifiedBy>5426</cp:lastModifiedBy>
  <cp:revision>5</cp:revision>
  <dcterms:created xsi:type="dcterms:W3CDTF">2022-10-04T06:26:00Z</dcterms:created>
  <dcterms:modified xsi:type="dcterms:W3CDTF">2022-10-04T07:09:00Z</dcterms:modified>
</cp:coreProperties>
</file>